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D3C8" w14:textId="47E9BE0B" w:rsidR="00A738B2" w:rsidRPr="00CA05F4" w:rsidRDefault="00A738B2" w:rsidP="00E237F3">
      <w:pPr>
        <w:spacing w:before="120" w:after="120" w:line="276" w:lineRule="auto"/>
        <w:rPr>
          <w:rFonts w:eastAsia="Times New Roman"/>
          <w:sz w:val="32"/>
          <w:szCs w:val="32"/>
          <w:lang w:val="en-GB"/>
        </w:rPr>
      </w:pPr>
      <w:r>
        <w:rPr>
          <w:b/>
          <w:sz w:val="32"/>
          <w:szCs w:val="32"/>
          <w:lang w:val="en-GB"/>
        </w:rPr>
        <w:t>Proactive and Responsib</w:t>
      </w:r>
      <w:r w:rsidR="008E27FA">
        <w:rPr>
          <w:b/>
          <w:sz w:val="32"/>
          <w:szCs w:val="32"/>
          <w:lang w:val="en-GB"/>
        </w:rPr>
        <w:t>le Legal Approaches to Digitaliz</w:t>
      </w:r>
      <w:r>
        <w:rPr>
          <w:b/>
          <w:sz w:val="32"/>
          <w:szCs w:val="32"/>
          <w:lang w:val="en-GB"/>
        </w:rPr>
        <w:t>ation</w:t>
      </w:r>
      <w:r w:rsidRPr="00CA05F4">
        <w:rPr>
          <w:sz w:val="32"/>
          <w:szCs w:val="32"/>
          <w:lang w:val="en-GB"/>
        </w:rPr>
        <w:t xml:space="preserve"> </w:t>
      </w:r>
      <w:r w:rsidRPr="00CA05F4">
        <w:rPr>
          <w:b/>
          <w:sz w:val="32"/>
          <w:szCs w:val="32"/>
          <w:lang w:val="en-GB"/>
        </w:rPr>
        <w:t>–</w:t>
      </w:r>
      <w:r>
        <w:rPr>
          <w:b/>
          <w:sz w:val="32"/>
          <w:szCs w:val="32"/>
          <w:lang w:val="en-GB"/>
        </w:rPr>
        <w:t xml:space="preserve"> </w:t>
      </w:r>
      <w:r w:rsidRPr="00CA05F4">
        <w:rPr>
          <w:b/>
          <w:sz w:val="32"/>
          <w:szCs w:val="32"/>
          <w:lang w:val="en-GB"/>
        </w:rPr>
        <w:t>Legal Challenges and Theories</w:t>
      </w:r>
    </w:p>
    <w:p w14:paraId="07FA6425" w14:textId="2D03CC1B" w:rsidR="00A738B2" w:rsidRDefault="00A738B2" w:rsidP="00E237F3">
      <w:pPr>
        <w:autoSpaceDE w:val="0"/>
        <w:autoSpaceDN w:val="0"/>
        <w:adjustRightInd w:val="0"/>
        <w:spacing w:before="120" w:after="120" w:line="276" w:lineRule="auto"/>
        <w:rPr>
          <w:b/>
          <w:lang w:val="en-GB"/>
        </w:rPr>
      </w:pPr>
      <w:r w:rsidRPr="00CA05F4">
        <w:rPr>
          <w:b/>
          <w:lang w:val="en-GB"/>
        </w:rPr>
        <w:t xml:space="preserve">PhD course </w:t>
      </w:r>
      <w:r w:rsidR="004805A7">
        <w:rPr>
          <w:b/>
          <w:lang w:val="en-GB"/>
        </w:rPr>
        <w:t xml:space="preserve">6-7 </w:t>
      </w:r>
      <w:r>
        <w:rPr>
          <w:b/>
          <w:lang w:val="en-GB"/>
        </w:rPr>
        <w:t>October 2021</w:t>
      </w:r>
    </w:p>
    <w:p w14:paraId="6A7D57E4" w14:textId="77777777" w:rsidR="00A738B2" w:rsidRPr="00CA05F4" w:rsidRDefault="00A738B2" w:rsidP="00A738B2">
      <w:pPr>
        <w:autoSpaceDE w:val="0"/>
        <w:autoSpaceDN w:val="0"/>
        <w:adjustRightInd w:val="0"/>
        <w:spacing w:before="120" w:after="120" w:line="276" w:lineRule="auto"/>
        <w:jc w:val="center"/>
        <w:rPr>
          <w:lang w:val="en-GB"/>
        </w:rPr>
      </w:pPr>
    </w:p>
    <w:p w14:paraId="618DD1BF" w14:textId="77777777" w:rsidR="00A738B2" w:rsidRPr="00CA05F4" w:rsidRDefault="00A738B2" w:rsidP="00E237F3">
      <w:pPr>
        <w:spacing w:before="120" w:after="120" w:line="276" w:lineRule="auto"/>
        <w:ind w:left="2835" w:hanging="2835"/>
        <w:rPr>
          <w:rFonts w:eastAsia="Times New Roman"/>
          <w:b/>
          <w:sz w:val="32"/>
          <w:szCs w:val="32"/>
          <w:lang w:val="en-GB"/>
        </w:rPr>
      </w:pPr>
      <w:r>
        <w:rPr>
          <w:rFonts w:eastAsia="Times New Roman"/>
          <w:b/>
          <w:sz w:val="32"/>
          <w:szCs w:val="32"/>
          <w:lang w:val="en-GB"/>
        </w:rPr>
        <w:t>October 6, 2021</w:t>
      </w:r>
    </w:p>
    <w:p w14:paraId="17DE5794" w14:textId="31D034A3" w:rsidR="00FF6591" w:rsidRDefault="009E6757" w:rsidP="00FF6591">
      <w:pPr>
        <w:tabs>
          <w:tab w:val="left" w:pos="2835"/>
        </w:tabs>
        <w:autoSpaceDE w:val="0"/>
        <w:autoSpaceDN w:val="0"/>
        <w:adjustRightInd w:val="0"/>
        <w:spacing w:before="120" w:after="120" w:line="276" w:lineRule="auto"/>
        <w:jc w:val="both"/>
        <w:rPr>
          <w:i/>
          <w:lang w:val="en-US"/>
        </w:rPr>
      </w:pPr>
      <w:r>
        <w:rPr>
          <w:color w:val="000000"/>
          <w:lang w:val="en-GB"/>
        </w:rPr>
        <w:t xml:space="preserve">10:00 - </w:t>
      </w:r>
      <w:r w:rsidR="00A738B2">
        <w:rPr>
          <w:color w:val="000000"/>
          <w:lang w:val="en-GB"/>
        </w:rPr>
        <w:t>10:45</w:t>
      </w:r>
      <w:r w:rsidR="00A738B2">
        <w:rPr>
          <w:color w:val="000000"/>
          <w:lang w:val="en-GB"/>
        </w:rPr>
        <w:tab/>
      </w:r>
      <w:r w:rsidR="00A738B2" w:rsidRPr="001A2627">
        <w:rPr>
          <w:i/>
          <w:color w:val="000000"/>
          <w:lang w:val="en-GB"/>
        </w:rPr>
        <w:t xml:space="preserve">Welcome and introduction </w:t>
      </w:r>
      <w:r w:rsidR="00A738B2" w:rsidRPr="001A2627">
        <w:rPr>
          <w:rFonts w:eastAsia="Times New Roman"/>
          <w:i/>
          <w:lang w:val="en-GB"/>
        </w:rPr>
        <w:t>to overall issues of the first day</w:t>
      </w:r>
      <w:r w:rsidR="00A738B2">
        <w:rPr>
          <w:color w:val="000000"/>
          <w:lang w:val="en-GB"/>
        </w:rPr>
        <w:tab/>
      </w:r>
      <w:r w:rsidR="00A738B2">
        <w:rPr>
          <w:i/>
          <w:lang w:val="en-US"/>
        </w:rPr>
        <w:t>PhD-fellows’ description of projects (Paper part I)</w:t>
      </w:r>
    </w:p>
    <w:p w14:paraId="5306D2BD" w14:textId="7A7097E7" w:rsidR="00A738B2" w:rsidRDefault="00A738B2" w:rsidP="00F332B1">
      <w:pPr>
        <w:tabs>
          <w:tab w:val="left" w:pos="2835"/>
        </w:tabs>
        <w:autoSpaceDE w:val="0"/>
        <w:autoSpaceDN w:val="0"/>
        <w:adjustRightInd w:val="0"/>
        <w:spacing w:line="276" w:lineRule="auto"/>
        <w:ind w:left="2835"/>
        <w:jc w:val="both"/>
        <w:rPr>
          <w:color w:val="000000"/>
          <w:lang w:val="en-GB"/>
        </w:rPr>
      </w:pPr>
      <w:r w:rsidRPr="001A2627">
        <w:rPr>
          <w:color w:val="000000"/>
          <w:lang w:val="en-GB"/>
        </w:rPr>
        <w:t xml:space="preserve">Lecturer: </w:t>
      </w:r>
      <w:r>
        <w:rPr>
          <w:lang w:val="en-GB"/>
        </w:rPr>
        <w:t>Bettina Lemann Kristiansen</w:t>
      </w:r>
      <w:r w:rsidRPr="001A2627">
        <w:rPr>
          <w:color w:val="000000"/>
          <w:lang w:val="en-GB"/>
        </w:rPr>
        <w:t xml:space="preserve">, </w:t>
      </w:r>
      <w:r>
        <w:rPr>
          <w:color w:val="000000"/>
          <w:lang w:val="en-GB"/>
        </w:rPr>
        <w:t xml:space="preserve">Department of Law, </w:t>
      </w:r>
      <w:r w:rsidR="00A32F90">
        <w:rPr>
          <w:color w:val="000000"/>
          <w:lang w:val="en-GB"/>
        </w:rPr>
        <w:t xml:space="preserve">  </w:t>
      </w:r>
      <w:r w:rsidRPr="001A2627">
        <w:rPr>
          <w:color w:val="000000"/>
          <w:lang w:val="en-GB"/>
        </w:rPr>
        <w:t>Aarhus BSS, AU</w:t>
      </w:r>
    </w:p>
    <w:p w14:paraId="4C806B2F" w14:textId="77777777" w:rsidR="00F332B1" w:rsidRPr="00F332B1" w:rsidRDefault="00F332B1" w:rsidP="00F332B1">
      <w:pPr>
        <w:tabs>
          <w:tab w:val="left" w:pos="2835"/>
        </w:tabs>
        <w:autoSpaceDE w:val="0"/>
        <w:autoSpaceDN w:val="0"/>
        <w:adjustRightInd w:val="0"/>
        <w:spacing w:line="276" w:lineRule="auto"/>
        <w:ind w:left="2835"/>
        <w:jc w:val="both"/>
        <w:rPr>
          <w:lang w:val="en-GB"/>
        </w:rPr>
      </w:pPr>
    </w:p>
    <w:p w14:paraId="47CF80EA" w14:textId="795F45E9" w:rsidR="00A738B2" w:rsidRDefault="009E6757" w:rsidP="00E237F3">
      <w:pPr>
        <w:tabs>
          <w:tab w:val="left" w:pos="2835"/>
        </w:tabs>
        <w:autoSpaceDE w:val="0"/>
        <w:autoSpaceDN w:val="0"/>
        <w:adjustRightInd w:val="0"/>
        <w:spacing w:before="120" w:after="120" w:line="276" w:lineRule="auto"/>
        <w:ind w:left="2835" w:hanging="2835"/>
        <w:jc w:val="both"/>
        <w:rPr>
          <w:i/>
          <w:color w:val="000000"/>
          <w:lang w:val="en-GB"/>
        </w:rPr>
      </w:pPr>
      <w:r>
        <w:rPr>
          <w:color w:val="000000"/>
          <w:lang w:val="en-US"/>
        </w:rPr>
        <w:t>10:45 - 11:30</w:t>
      </w:r>
      <w:r w:rsidR="00A32F90">
        <w:rPr>
          <w:color w:val="000000"/>
          <w:lang w:val="en-US"/>
        </w:rPr>
        <w:t xml:space="preserve"> </w:t>
      </w:r>
      <w:r w:rsidR="00E237F3">
        <w:rPr>
          <w:color w:val="000000"/>
          <w:lang w:val="en-US"/>
        </w:rPr>
        <w:tab/>
      </w:r>
      <w:r w:rsidR="00653F17" w:rsidRPr="00E237F3">
        <w:rPr>
          <w:i/>
          <w:color w:val="000000"/>
          <w:lang w:val="en-GB"/>
        </w:rPr>
        <w:t>‘</w:t>
      </w:r>
      <w:r w:rsidR="00A738B2" w:rsidRPr="00E237F3">
        <w:rPr>
          <w:i/>
          <w:color w:val="000000"/>
          <w:lang w:val="en-GB"/>
        </w:rPr>
        <w:t xml:space="preserve">Legal theories </w:t>
      </w:r>
      <w:r w:rsidR="00A738B2">
        <w:rPr>
          <w:i/>
          <w:color w:val="000000"/>
          <w:lang w:val="en-GB"/>
        </w:rPr>
        <w:t>and methodolo</w:t>
      </w:r>
      <w:r w:rsidR="008E27FA">
        <w:rPr>
          <w:i/>
          <w:color w:val="000000"/>
          <w:lang w:val="en-GB"/>
        </w:rPr>
        <w:t>gies challenged by the</w:t>
      </w:r>
      <w:r w:rsidR="00E237F3">
        <w:rPr>
          <w:i/>
          <w:color w:val="000000"/>
          <w:lang w:val="en-GB"/>
        </w:rPr>
        <w:t xml:space="preserve"> digitalization of law’</w:t>
      </w:r>
      <w:r w:rsidR="00A738B2">
        <w:rPr>
          <w:i/>
          <w:color w:val="000000"/>
          <w:lang w:val="en-GB"/>
        </w:rPr>
        <w:t xml:space="preserve"> </w:t>
      </w:r>
    </w:p>
    <w:p w14:paraId="62B67D7D" w14:textId="759CC40F" w:rsidR="00A738B2" w:rsidRDefault="00A738B2" w:rsidP="00F332B1">
      <w:pPr>
        <w:tabs>
          <w:tab w:val="left" w:pos="2835"/>
        </w:tabs>
        <w:autoSpaceDE w:val="0"/>
        <w:autoSpaceDN w:val="0"/>
        <w:adjustRightInd w:val="0"/>
        <w:spacing w:line="276" w:lineRule="auto"/>
        <w:ind w:left="2835"/>
        <w:jc w:val="both"/>
        <w:rPr>
          <w:color w:val="000000"/>
          <w:lang w:val="en-GB"/>
        </w:rPr>
      </w:pPr>
      <w:r w:rsidRPr="00E237F3">
        <w:rPr>
          <w:color w:val="000000"/>
          <w:lang w:val="en-GB"/>
        </w:rPr>
        <w:t>Lecturer: Sten Schaumburg</w:t>
      </w:r>
      <w:r w:rsidR="00653F17" w:rsidRPr="00E237F3">
        <w:rPr>
          <w:color w:val="000000"/>
          <w:lang w:val="en-GB"/>
        </w:rPr>
        <w:t>-</w:t>
      </w:r>
      <w:r w:rsidRPr="00E237F3">
        <w:rPr>
          <w:color w:val="000000"/>
          <w:lang w:val="en-GB"/>
        </w:rPr>
        <w:t>Müller, Department of Law, University of Southern Denmark</w:t>
      </w:r>
    </w:p>
    <w:p w14:paraId="1A1A796C" w14:textId="77777777" w:rsidR="00F332B1" w:rsidRPr="00F332B1" w:rsidRDefault="00F332B1" w:rsidP="00F332B1">
      <w:pPr>
        <w:tabs>
          <w:tab w:val="left" w:pos="2835"/>
        </w:tabs>
        <w:autoSpaceDE w:val="0"/>
        <w:autoSpaceDN w:val="0"/>
        <w:adjustRightInd w:val="0"/>
        <w:spacing w:line="276" w:lineRule="auto"/>
        <w:ind w:left="2835"/>
        <w:jc w:val="both"/>
        <w:rPr>
          <w:color w:val="000000"/>
          <w:lang w:val="en-GB"/>
        </w:rPr>
      </w:pPr>
    </w:p>
    <w:p w14:paraId="21DE7B62" w14:textId="3F926B83" w:rsidR="00FF6591" w:rsidRPr="00F332B1" w:rsidRDefault="009E6757" w:rsidP="00F332B1">
      <w:pPr>
        <w:tabs>
          <w:tab w:val="left" w:pos="2835"/>
        </w:tabs>
        <w:autoSpaceDE w:val="0"/>
        <w:autoSpaceDN w:val="0"/>
        <w:adjustRightInd w:val="0"/>
        <w:spacing w:before="120" w:after="120" w:line="276" w:lineRule="auto"/>
        <w:ind w:left="2835" w:hanging="2835"/>
        <w:jc w:val="both"/>
        <w:rPr>
          <w:i/>
          <w:color w:val="000000"/>
          <w:lang w:val="en-GB"/>
        </w:rPr>
      </w:pPr>
      <w:r>
        <w:rPr>
          <w:lang w:val="en-US"/>
        </w:rPr>
        <w:t xml:space="preserve">11:30 - </w:t>
      </w:r>
      <w:r w:rsidR="00A738B2" w:rsidRPr="00964A4C">
        <w:rPr>
          <w:lang w:val="en-US"/>
        </w:rPr>
        <w:t>12:15</w:t>
      </w:r>
      <w:r w:rsidR="00A738B2" w:rsidRPr="00964A4C">
        <w:rPr>
          <w:lang w:val="en-US"/>
        </w:rPr>
        <w:tab/>
      </w:r>
      <w:r w:rsidR="00653F17" w:rsidRPr="00F332B1">
        <w:rPr>
          <w:i/>
          <w:color w:val="000000"/>
          <w:lang w:val="en-GB"/>
        </w:rPr>
        <w:t>‘</w:t>
      </w:r>
      <w:r w:rsidR="00FF6591" w:rsidRPr="00F332B1">
        <w:rPr>
          <w:i/>
          <w:color w:val="000000"/>
          <w:lang w:val="en-GB"/>
        </w:rPr>
        <w:t>The rule of law-approach related to e-govern</w:t>
      </w:r>
      <w:r w:rsidR="00653F17" w:rsidRPr="00F332B1">
        <w:rPr>
          <w:i/>
          <w:color w:val="000000"/>
          <w:lang w:val="en-GB"/>
        </w:rPr>
        <w:t>ment – what are the challenges?’</w:t>
      </w:r>
      <w:r w:rsidR="00FF6591" w:rsidRPr="00F332B1">
        <w:rPr>
          <w:i/>
          <w:color w:val="000000"/>
          <w:lang w:val="en-GB"/>
        </w:rPr>
        <w:t xml:space="preserve"> </w:t>
      </w:r>
    </w:p>
    <w:p w14:paraId="6317B930" w14:textId="04B0F563" w:rsidR="00A738B2" w:rsidRDefault="00A738B2" w:rsidP="00F332B1">
      <w:pPr>
        <w:tabs>
          <w:tab w:val="left" w:pos="2835"/>
        </w:tabs>
        <w:autoSpaceDE w:val="0"/>
        <w:autoSpaceDN w:val="0"/>
        <w:adjustRightInd w:val="0"/>
        <w:spacing w:line="276" w:lineRule="auto"/>
        <w:ind w:left="2835" w:hanging="2835"/>
        <w:jc w:val="both"/>
        <w:rPr>
          <w:i/>
          <w:color w:val="000000"/>
          <w:lang w:val="en-GB"/>
        </w:rPr>
      </w:pPr>
      <w:r w:rsidRPr="00F332B1">
        <w:rPr>
          <w:i/>
          <w:color w:val="000000"/>
          <w:lang w:val="en-GB"/>
        </w:rPr>
        <w:t xml:space="preserve"> </w:t>
      </w:r>
      <w:r w:rsidR="00FF6591" w:rsidRPr="00F332B1">
        <w:rPr>
          <w:i/>
          <w:color w:val="000000"/>
          <w:lang w:val="en-GB"/>
        </w:rPr>
        <w:tab/>
      </w:r>
      <w:r w:rsidRPr="00F332B1">
        <w:rPr>
          <w:i/>
          <w:color w:val="000000"/>
          <w:lang w:val="en-GB"/>
        </w:rPr>
        <w:t xml:space="preserve">Lecturer: Ellen Margrethe Basse, </w:t>
      </w:r>
      <w:r w:rsidR="00653F17" w:rsidRPr="00F332B1">
        <w:rPr>
          <w:i/>
          <w:color w:val="000000"/>
          <w:lang w:val="en-GB"/>
        </w:rPr>
        <w:t>Department of Law</w:t>
      </w:r>
      <w:r w:rsidRPr="00F332B1">
        <w:rPr>
          <w:i/>
          <w:color w:val="000000"/>
          <w:lang w:val="en-GB"/>
        </w:rPr>
        <w:t>, Aarhus BSS, AU</w:t>
      </w:r>
      <w:r w:rsidR="002F261E" w:rsidRPr="00F332B1">
        <w:rPr>
          <w:i/>
          <w:color w:val="000000"/>
          <w:lang w:val="en-GB"/>
        </w:rPr>
        <w:t xml:space="preserve"> </w:t>
      </w:r>
    </w:p>
    <w:p w14:paraId="13C27F94" w14:textId="77777777" w:rsidR="00F332B1" w:rsidRPr="00F332B1" w:rsidRDefault="00F332B1" w:rsidP="00F332B1">
      <w:pPr>
        <w:tabs>
          <w:tab w:val="left" w:pos="2835"/>
        </w:tabs>
        <w:autoSpaceDE w:val="0"/>
        <w:autoSpaceDN w:val="0"/>
        <w:adjustRightInd w:val="0"/>
        <w:spacing w:line="276" w:lineRule="auto"/>
        <w:ind w:left="2835" w:hanging="2835"/>
        <w:jc w:val="both"/>
        <w:rPr>
          <w:i/>
          <w:color w:val="000000"/>
          <w:lang w:val="en-GB"/>
        </w:rPr>
      </w:pPr>
    </w:p>
    <w:p w14:paraId="20285AF4" w14:textId="2082BB3D" w:rsidR="00A738B2" w:rsidRDefault="00A738B2" w:rsidP="00F332B1">
      <w:pPr>
        <w:widowControl w:val="0"/>
        <w:autoSpaceDE w:val="0"/>
        <w:autoSpaceDN w:val="0"/>
        <w:adjustRightInd w:val="0"/>
        <w:spacing w:line="276" w:lineRule="auto"/>
        <w:ind w:left="2835" w:hanging="2835"/>
        <w:rPr>
          <w:color w:val="000000"/>
          <w:lang w:val="en-GB"/>
        </w:rPr>
      </w:pPr>
      <w:r w:rsidRPr="00CA05F4">
        <w:rPr>
          <w:lang w:val="en-GB"/>
        </w:rPr>
        <w:t>1</w:t>
      </w:r>
      <w:r>
        <w:rPr>
          <w:lang w:val="en-GB"/>
        </w:rPr>
        <w:t>2</w:t>
      </w:r>
      <w:r w:rsidRPr="00CA05F4">
        <w:rPr>
          <w:lang w:val="en-GB"/>
        </w:rPr>
        <w:t>:</w:t>
      </w:r>
      <w:r>
        <w:rPr>
          <w:lang w:val="en-GB"/>
        </w:rPr>
        <w:t>15</w:t>
      </w:r>
      <w:r w:rsidR="009E6757">
        <w:rPr>
          <w:lang w:val="en-GB"/>
        </w:rPr>
        <w:t xml:space="preserve"> </w:t>
      </w:r>
      <w:r>
        <w:rPr>
          <w:lang w:val="en-GB"/>
        </w:rPr>
        <w:t>-</w:t>
      </w:r>
      <w:r w:rsidR="009E6757">
        <w:rPr>
          <w:lang w:val="en-GB"/>
        </w:rPr>
        <w:t xml:space="preserve"> </w:t>
      </w:r>
      <w:r>
        <w:rPr>
          <w:lang w:val="en-GB"/>
        </w:rPr>
        <w:t>13</w:t>
      </w:r>
      <w:r w:rsidRPr="00CA05F4">
        <w:rPr>
          <w:lang w:val="en-GB"/>
        </w:rPr>
        <w:t>:</w:t>
      </w:r>
      <w:r>
        <w:rPr>
          <w:lang w:val="en-GB"/>
        </w:rPr>
        <w:t>00</w:t>
      </w:r>
      <w:r w:rsidRPr="00CA05F4">
        <w:rPr>
          <w:lang w:val="en-GB"/>
        </w:rPr>
        <w:t xml:space="preserve"> </w:t>
      </w:r>
      <w:r w:rsidRPr="00CA05F4">
        <w:rPr>
          <w:lang w:val="en-GB"/>
        </w:rPr>
        <w:tab/>
      </w:r>
      <w:r>
        <w:rPr>
          <w:lang w:val="en-GB"/>
        </w:rPr>
        <w:t>Lunch</w:t>
      </w:r>
    </w:p>
    <w:p w14:paraId="1608FC81" w14:textId="77777777" w:rsidR="00F332B1" w:rsidRPr="00F332B1" w:rsidRDefault="00F332B1" w:rsidP="00F332B1">
      <w:pPr>
        <w:widowControl w:val="0"/>
        <w:autoSpaceDE w:val="0"/>
        <w:autoSpaceDN w:val="0"/>
        <w:adjustRightInd w:val="0"/>
        <w:spacing w:line="276" w:lineRule="auto"/>
        <w:ind w:left="2835" w:hanging="2835"/>
        <w:rPr>
          <w:rFonts w:eastAsia="Times New Roman"/>
          <w:b/>
          <w:lang w:val="en-GB"/>
        </w:rPr>
      </w:pPr>
    </w:p>
    <w:p w14:paraId="7EC7B0B1" w14:textId="41A096A5" w:rsidR="00A738B2" w:rsidRPr="00DF3EF4" w:rsidRDefault="009E6757" w:rsidP="00F332B1">
      <w:pPr>
        <w:tabs>
          <w:tab w:val="left" w:pos="2835"/>
        </w:tabs>
        <w:autoSpaceDE w:val="0"/>
        <w:autoSpaceDN w:val="0"/>
        <w:adjustRightInd w:val="0"/>
        <w:spacing w:line="276" w:lineRule="auto"/>
        <w:jc w:val="both"/>
        <w:rPr>
          <w:i/>
          <w:color w:val="000000"/>
          <w:lang w:val="en-GB"/>
        </w:rPr>
      </w:pPr>
      <w:r>
        <w:rPr>
          <w:rFonts w:eastAsia="Times New Roman"/>
          <w:lang w:val="en-US"/>
        </w:rPr>
        <w:t>13:00 - 13:45</w:t>
      </w:r>
      <w:r w:rsidR="00A738B2">
        <w:rPr>
          <w:rFonts w:eastAsia="Times New Roman"/>
          <w:lang w:val="en-US"/>
        </w:rPr>
        <w:tab/>
      </w:r>
      <w:r w:rsidR="00A738B2" w:rsidRPr="00DF3EF4">
        <w:rPr>
          <w:i/>
          <w:lang w:val="en-US"/>
        </w:rPr>
        <w:t xml:space="preserve">PhD-fellows’ workshop on </w:t>
      </w:r>
      <w:r w:rsidR="00A738B2">
        <w:rPr>
          <w:i/>
          <w:lang w:val="en-US"/>
        </w:rPr>
        <w:t>Paper part II</w:t>
      </w:r>
    </w:p>
    <w:p w14:paraId="2D289B32" w14:textId="77777777" w:rsidR="00F332B1" w:rsidRDefault="00F332B1" w:rsidP="00F332B1">
      <w:pPr>
        <w:tabs>
          <w:tab w:val="left" w:pos="2835"/>
        </w:tabs>
        <w:spacing w:line="276" w:lineRule="auto"/>
        <w:ind w:left="2835" w:hanging="2835"/>
        <w:jc w:val="both"/>
        <w:rPr>
          <w:lang w:val="en-GB"/>
        </w:rPr>
      </w:pPr>
    </w:p>
    <w:p w14:paraId="1F18D907" w14:textId="08A857AA" w:rsidR="00A738B2" w:rsidRPr="00DF3EF4" w:rsidRDefault="00A738B2" w:rsidP="00F332B1">
      <w:pPr>
        <w:tabs>
          <w:tab w:val="left" w:pos="2835"/>
        </w:tabs>
        <w:spacing w:line="276" w:lineRule="auto"/>
        <w:ind w:left="2835" w:hanging="2835"/>
        <w:jc w:val="both"/>
        <w:rPr>
          <w:i/>
          <w:lang w:val="en-GB"/>
        </w:rPr>
      </w:pPr>
      <w:r>
        <w:rPr>
          <w:lang w:val="en-GB"/>
        </w:rPr>
        <w:t>13</w:t>
      </w:r>
      <w:r w:rsidRPr="00CA05F4">
        <w:rPr>
          <w:lang w:val="en-GB"/>
        </w:rPr>
        <w:t>:</w:t>
      </w:r>
      <w:r>
        <w:rPr>
          <w:lang w:val="en-GB"/>
        </w:rPr>
        <w:t>45</w:t>
      </w:r>
      <w:r w:rsidR="009E6757">
        <w:rPr>
          <w:lang w:val="en-GB"/>
        </w:rPr>
        <w:t xml:space="preserve"> </w:t>
      </w:r>
      <w:r>
        <w:rPr>
          <w:lang w:val="en-GB"/>
        </w:rPr>
        <w:t>-</w:t>
      </w:r>
      <w:r w:rsidR="009E6757">
        <w:rPr>
          <w:lang w:val="en-GB"/>
        </w:rPr>
        <w:t xml:space="preserve"> </w:t>
      </w:r>
      <w:r>
        <w:rPr>
          <w:lang w:val="en-GB"/>
        </w:rPr>
        <w:t>14</w:t>
      </w:r>
      <w:r w:rsidRPr="00CA05F4">
        <w:rPr>
          <w:lang w:val="en-GB"/>
        </w:rPr>
        <w:t>:</w:t>
      </w:r>
      <w:r>
        <w:rPr>
          <w:lang w:val="en-GB"/>
        </w:rPr>
        <w:t>30</w:t>
      </w:r>
      <w:r w:rsidRPr="00CA05F4">
        <w:rPr>
          <w:lang w:val="en-GB"/>
        </w:rPr>
        <w:tab/>
      </w:r>
      <w:r>
        <w:rPr>
          <w:i/>
          <w:lang w:val="en-GB"/>
        </w:rPr>
        <w:t>Plenum discussion</w:t>
      </w:r>
    </w:p>
    <w:p w14:paraId="0AEE61BF" w14:textId="77777777" w:rsidR="00F332B1" w:rsidRDefault="00F332B1" w:rsidP="00F332B1">
      <w:pPr>
        <w:spacing w:line="276" w:lineRule="auto"/>
        <w:ind w:left="2790" w:hanging="2790"/>
        <w:jc w:val="both"/>
        <w:rPr>
          <w:lang w:val="en-GB"/>
        </w:rPr>
      </w:pPr>
    </w:p>
    <w:p w14:paraId="47384817" w14:textId="1F2381D1" w:rsidR="00645B37" w:rsidRDefault="00A738B2" w:rsidP="00653F17">
      <w:pPr>
        <w:spacing w:before="120" w:after="120" w:line="276" w:lineRule="auto"/>
        <w:ind w:left="2790" w:hanging="2790"/>
        <w:jc w:val="both"/>
        <w:rPr>
          <w:rFonts w:eastAsia="Times New Roman"/>
          <w:lang w:val="en-GB"/>
        </w:rPr>
      </w:pPr>
      <w:r>
        <w:rPr>
          <w:lang w:val="en-GB"/>
        </w:rPr>
        <w:t>14:30</w:t>
      </w:r>
      <w:r w:rsidR="009E6757">
        <w:rPr>
          <w:lang w:val="en-GB"/>
        </w:rPr>
        <w:t xml:space="preserve"> </w:t>
      </w:r>
      <w:r>
        <w:rPr>
          <w:lang w:val="en-GB"/>
        </w:rPr>
        <w:t>-</w:t>
      </w:r>
      <w:r w:rsidR="009E6757">
        <w:rPr>
          <w:lang w:val="en-GB"/>
        </w:rPr>
        <w:t xml:space="preserve"> </w:t>
      </w:r>
      <w:r>
        <w:rPr>
          <w:lang w:val="en-GB"/>
        </w:rPr>
        <w:t>15</w:t>
      </w:r>
      <w:r w:rsidRPr="00CA05F4">
        <w:rPr>
          <w:lang w:val="en-GB"/>
        </w:rPr>
        <w:t>:</w:t>
      </w:r>
      <w:r>
        <w:rPr>
          <w:lang w:val="en-GB"/>
        </w:rPr>
        <w:t>15</w:t>
      </w:r>
      <w:r w:rsidRPr="00CA05F4">
        <w:rPr>
          <w:lang w:val="en-GB"/>
        </w:rPr>
        <w:tab/>
      </w:r>
      <w:r w:rsidR="00653F17">
        <w:rPr>
          <w:lang w:val="en-GB"/>
        </w:rPr>
        <w:t xml:space="preserve"> ‘</w:t>
      </w:r>
      <w:r w:rsidR="00645B37">
        <w:rPr>
          <w:rFonts w:eastAsia="Times New Roman"/>
          <w:i/>
          <w:lang w:val="en-GB"/>
        </w:rPr>
        <w:t>Criminal I</w:t>
      </w:r>
      <w:r w:rsidR="00645B37" w:rsidRPr="009C14EF">
        <w:rPr>
          <w:rFonts w:eastAsia="Times New Roman"/>
          <w:i/>
          <w:lang w:val="en-GB"/>
        </w:rPr>
        <w:t xml:space="preserve">nvestigations and </w:t>
      </w:r>
      <w:r w:rsidR="00645B37">
        <w:rPr>
          <w:rFonts w:eastAsia="Times New Roman"/>
          <w:i/>
          <w:lang w:val="en-GB"/>
        </w:rPr>
        <w:t xml:space="preserve">Confiscation in the Age of </w:t>
      </w:r>
      <w:r w:rsidR="000E2D95">
        <w:rPr>
          <w:rFonts w:eastAsia="Times New Roman"/>
          <w:i/>
          <w:lang w:val="en-GB"/>
        </w:rPr>
        <w:t xml:space="preserve">   </w:t>
      </w:r>
      <w:r w:rsidR="00645B37">
        <w:rPr>
          <w:rFonts w:eastAsia="Times New Roman"/>
          <w:i/>
          <w:lang w:val="en-GB"/>
        </w:rPr>
        <w:t>D</w:t>
      </w:r>
      <w:r w:rsidR="00645B37" w:rsidRPr="009C14EF">
        <w:rPr>
          <w:rFonts w:eastAsia="Times New Roman"/>
          <w:i/>
          <w:lang w:val="en-GB"/>
        </w:rPr>
        <w:t>igitalisation</w:t>
      </w:r>
      <w:r w:rsidR="00653F17">
        <w:rPr>
          <w:rFonts w:eastAsia="Times New Roman"/>
          <w:i/>
          <w:lang w:val="en-GB"/>
        </w:rPr>
        <w:t>’</w:t>
      </w:r>
      <w:r w:rsidR="00645B37">
        <w:rPr>
          <w:rFonts w:eastAsia="Times New Roman"/>
          <w:lang w:val="en-GB"/>
        </w:rPr>
        <w:t xml:space="preserve">, </w:t>
      </w:r>
    </w:p>
    <w:p w14:paraId="4D5FD4DB" w14:textId="7F0F215C" w:rsidR="00A738B2" w:rsidRPr="00E237F3" w:rsidRDefault="00645B37" w:rsidP="00F332B1">
      <w:pPr>
        <w:spacing w:line="276" w:lineRule="auto"/>
        <w:ind w:left="2835"/>
        <w:jc w:val="both"/>
        <w:rPr>
          <w:color w:val="FF0000"/>
          <w:lang w:val="en-GB"/>
        </w:rPr>
      </w:pPr>
      <w:r w:rsidRPr="009C14EF">
        <w:rPr>
          <w:rFonts w:eastAsia="Times New Roman"/>
          <w:lang w:val="en-GB"/>
        </w:rPr>
        <w:t>Lecture</w:t>
      </w:r>
      <w:r>
        <w:rPr>
          <w:rFonts w:eastAsia="Times New Roman"/>
          <w:lang w:val="en-GB"/>
        </w:rPr>
        <w:t>r</w:t>
      </w:r>
      <w:r w:rsidRPr="009C14EF">
        <w:rPr>
          <w:rFonts w:eastAsia="Times New Roman"/>
          <w:lang w:val="en-GB"/>
        </w:rPr>
        <w:t xml:space="preserve">: </w:t>
      </w:r>
      <w:r w:rsidRPr="009C14EF">
        <w:rPr>
          <w:lang w:val="en-GB"/>
        </w:rPr>
        <w:t>Nicolaj Sivan Holst</w:t>
      </w:r>
      <w:r>
        <w:rPr>
          <w:lang w:val="en-GB"/>
        </w:rPr>
        <w:t>, Department of</w:t>
      </w:r>
      <w:r w:rsidRPr="009C14EF">
        <w:rPr>
          <w:rFonts w:eastAsia="Times New Roman"/>
          <w:lang w:val="en-GB"/>
        </w:rPr>
        <w:t xml:space="preserve"> Law</w:t>
      </w:r>
      <w:r w:rsidRPr="009C14EF">
        <w:rPr>
          <w:color w:val="000000"/>
          <w:lang w:val="en-GB"/>
        </w:rPr>
        <w:t>, Aarhus BSS, AU</w:t>
      </w:r>
    </w:p>
    <w:p w14:paraId="0CA568A7" w14:textId="77777777" w:rsidR="00F332B1" w:rsidRDefault="00F332B1" w:rsidP="00F332B1">
      <w:pPr>
        <w:tabs>
          <w:tab w:val="left" w:pos="1710"/>
        </w:tabs>
        <w:spacing w:line="276" w:lineRule="auto"/>
        <w:ind w:left="2880" w:hanging="2880"/>
        <w:jc w:val="both"/>
        <w:rPr>
          <w:lang w:val="en-US"/>
        </w:rPr>
      </w:pPr>
    </w:p>
    <w:p w14:paraId="6CE53896" w14:textId="6E4DF48C" w:rsidR="00A738B2" w:rsidRPr="00213615" w:rsidRDefault="00A738B2" w:rsidP="00A738B2">
      <w:pPr>
        <w:tabs>
          <w:tab w:val="left" w:pos="1710"/>
        </w:tabs>
        <w:spacing w:before="120" w:after="120" w:line="276" w:lineRule="auto"/>
        <w:ind w:left="2880" w:hanging="2880"/>
        <w:jc w:val="both"/>
        <w:rPr>
          <w:lang w:val="en-US"/>
        </w:rPr>
      </w:pPr>
      <w:r w:rsidRPr="00213615">
        <w:rPr>
          <w:lang w:val="en-US"/>
        </w:rPr>
        <w:t>15:15</w:t>
      </w:r>
      <w:r w:rsidR="009E6757">
        <w:rPr>
          <w:lang w:val="en-US"/>
        </w:rPr>
        <w:t xml:space="preserve"> </w:t>
      </w:r>
      <w:r>
        <w:rPr>
          <w:lang w:val="en-US"/>
        </w:rPr>
        <w:t>-</w:t>
      </w:r>
      <w:r w:rsidR="009E6757">
        <w:rPr>
          <w:lang w:val="en-US"/>
        </w:rPr>
        <w:t xml:space="preserve"> </w:t>
      </w:r>
      <w:r>
        <w:rPr>
          <w:lang w:val="en-US"/>
        </w:rPr>
        <w:t>16:00</w:t>
      </w:r>
      <w:r w:rsidRPr="00213615">
        <w:rPr>
          <w:lang w:val="en-US"/>
        </w:rPr>
        <w:tab/>
      </w:r>
      <w:r w:rsidRPr="00213615">
        <w:rPr>
          <w:lang w:val="en-US"/>
        </w:rPr>
        <w:tab/>
      </w:r>
      <w:r w:rsidR="00653F17">
        <w:rPr>
          <w:lang w:val="en-US"/>
        </w:rPr>
        <w:t>‘</w:t>
      </w:r>
      <w:r w:rsidR="008E27FA">
        <w:rPr>
          <w:i/>
          <w:lang w:val="en-US"/>
        </w:rPr>
        <w:t>Experiences with digitaliz</w:t>
      </w:r>
      <w:r w:rsidRPr="00213615">
        <w:rPr>
          <w:i/>
          <w:lang w:val="en-US"/>
        </w:rPr>
        <w:t xml:space="preserve">ation in a </w:t>
      </w:r>
      <w:proofErr w:type="spellStart"/>
      <w:r w:rsidRPr="00213615">
        <w:rPr>
          <w:i/>
          <w:lang w:val="en-US"/>
        </w:rPr>
        <w:t>Ph.D</w:t>
      </w:r>
      <w:proofErr w:type="spellEnd"/>
      <w:r w:rsidRPr="00213615">
        <w:rPr>
          <w:i/>
          <w:lang w:val="en-US"/>
        </w:rPr>
        <w:t xml:space="preserve"> project</w:t>
      </w:r>
      <w:r w:rsidR="00653F17">
        <w:rPr>
          <w:i/>
          <w:lang w:val="en-US"/>
        </w:rPr>
        <w:t>’</w:t>
      </w:r>
      <w:r w:rsidRPr="00213615">
        <w:rPr>
          <w:lang w:val="en-US"/>
        </w:rPr>
        <w:t xml:space="preserve">    </w:t>
      </w:r>
    </w:p>
    <w:p w14:paraId="3D8EC760" w14:textId="78531822" w:rsidR="00A738B2" w:rsidRPr="00E237F3" w:rsidRDefault="00A738B2" w:rsidP="00F332B1">
      <w:pPr>
        <w:tabs>
          <w:tab w:val="left" w:pos="1710"/>
        </w:tabs>
        <w:spacing w:line="276" w:lineRule="auto"/>
        <w:ind w:left="2880" w:hanging="2880"/>
        <w:jc w:val="both"/>
        <w:rPr>
          <w:color w:val="FF0000"/>
          <w:lang w:val="en-US"/>
        </w:rPr>
      </w:pPr>
      <w:r w:rsidRPr="00213615">
        <w:rPr>
          <w:lang w:val="en-US"/>
        </w:rPr>
        <w:tab/>
      </w:r>
      <w:r w:rsidRPr="00213615">
        <w:rPr>
          <w:lang w:val="en-US"/>
        </w:rPr>
        <w:tab/>
      </w:r>
      <w:r w:rsidRPr="00D138D9">
        <w:rPr>
          <w:lang w:val="en-US"/>
        </w:rPr>
        <w:t xml:space="preserve">Lecturer: </w:t>
      </w:r>
      <w:proofErr w:type="spellStart"/>
      <w:r w:rsidRPr="00D138D9">
        <w:rPr>
          <w:lang w:val="en-US"/>
        </w:rPr>
        <w:t>ph.d.</w:t>
      </w:r>
      <w:proofErr w:type="spellEnd"/>
      <w:r w:rsidRPr="00D138D9">
        <w:rPr>
          <w:lang w:val="en-US"/>
        </w:rPr>
        <w:t xml:space="preserve">-student </w:t>
      </w:r>
      <w:r w:rsidR="00D138D9" w:rsidRPr="00D138D9">
        <w:rPr>
          <w:lang w:val="en-US"/>
        </w:rPr>
        <w:t>T</w:t>
      </w:r>
      <w:r w:rsidR="00D138D9">
        <w:rPr>
          <w:lang w:val="en-US"/>
        </w:rPr>
        <w:t>hea Raugland</w:t>
      </w:r>
      <w:r w:rsidR="00653F17">
        <w:rPr>
          <w:lang w:val="en-US"/>
        </w:rPr>
        <w:t>, Department of Law, Aarhus BSS, AU</w:t>
      </w:r>
    </w:p>
    <w:p w14:paraId="287F8D82" w14:textId="77777777" w:rsidR="00F332B1" w:rsidRDefault="00F332B1" w:rsidP="00A738B2">
      <w:pPr>
        <w:tabs>
          <w:tab w:val="left" w:pos="2835"/>
        </w:tabs>
        <w:autoSpaceDE w:val="0"/>
        <w:autoSpaceDN w:val="0"/>
        <w:adjustRightInd w:val="0"/>
        <w:spacing w:before="120" w:after="120" w:line="276" w:lineRule="auto"/>
        <w:jc w:val="both"/>
        <w:rPr>
          <w:lang w:val="en-US"/>
        </w:rPr>
      </w:pPr>
    </w:p>
    <w:p w14:paraId="37C35497" w14:textId="35DF7C1D" w:rsidR="00A738B2" w:rsidRPr="00213615" w:rsidRDefault="00A738B2" w:rsidP="00F332B1">
      <w:pPr>
        <w:tabs>
          <w:tab w:val="left" w:pos="2835"/>
        </w:tabs>
        <w:autoSpaceDE w:val="0"/>
        <w:autoSpaceDN w:val="0"/>
        <w:adjustRightInd w:val="0"/>
        <w:spacing w:before="120" w:after="120" w:line="276" w:lineRule="auto"/>
        <w:jc w:val="both"/>
        <w:rPr>
          <w:lang w:val="en-US"/>
        </w:rPr>
      </w:pPr>
      <w:r>
        <w:rPr>
          <w:lang w:val="en-US"/>
        </w:rPr>
        <w:t>16:00</w:t>
      </w:r>
      <w:r w:rsidR="009E6757">
        <w:rPr>
          <w:lang w:val="en-US"/>
        </w:rPr>
        <w:t xml:space="preserve"> </w:t>
      </w:r>
      <w:r>
        <w:rPr>
          <w:lang w:val="en-US"/>
        </w:rPr>
        <w:t>-</w:t>
      </w:r>
      <w:r w:rsidR="009E6757">
        <w:rPr>
          <w:lang w:val="en-US"/>
        </w:rPr>
        <w:t xml:space="preserve"> </w:t>
      </w:r>
      <w:r>
        <w:rPr>
          <w:lang w:val="en-US"/>
        </w:rPr>
        <w:t>16:30</w:t>
      </w:r>
      <w:r>
        <w:rPr>
          <w:lang w:val="en-US"/>
        </w:rPr>
        <w:tab/>
      </w:r>
      <w:r w:rsidRPr="00495CE0">
        <w:rPr>
          <w:i/>
          <w:lang w:val="en-US"/>
        </w:rPr>
        <w:t>Plenum discussion and wrap-up</w:t>
      </w:r>
      <w:r w:rsidRPr="00213615">
        <w:rPr>
          <w:lang w:val="en-US"/>
        </w:rPr>
        <w:tab/>
      </w:r>
      <w:r w:rsidRPr="00213615">
        <w:rPr>
          <w:lang w:val="en-US"/>
        </w:rPr>
        <w:br w:type="page"/>
      </w:r>
    </w:p>
    <w:p w14:paraId="08967FC6" w14:textId="77777777" w:rsidR="00A738B2" w:rsidRPr="009D3C9A" w:rsidRDefault="00A738B2" w:rsidP="00E237F3">
      <w:pPr>
        <w:spacing w:before="120" w:after="120" w:line="276" w:lineRule="auto"/>
        <w:ind w:left="2835" w:hanging="2835"/>
        <w:rPr>
          <w:rFonts w:eastAsia="Times New Roman"/>
          <w:b/>
          <w:sz w:val="32"/>
          <w:szCs w:val="32"/>
          <w:lang w:val="en-GB"/>
        </w:rPr>
      </w:pPr>
      <w:r>
        <w:rPr>
          <w:rFonts w:eastAsia="Times New Roman"/>
          <w:b/>
          <w:sz w:val="32"/>
          <w:szCs w:val="32"/>
          <w:lang w:val="en-GB"/>
        </w:rPr>
        <w:lastRenderedPageBreak/>
        <w:t>October 7, 2021</w:t>
      </w:r>
    </w:p>
    <w:p w14:paraId="2D394A22" w14:textId="77777777" w:rsidR="00653F17" w:rsidRDefault="00653F17" w:rsidP="00A738B2">
      <w:pPr>
        <w:spacing w:before="120" w:after="120" w:line="276" w:lineRule="auto"/>
        <w:ind w:left="1800" w:hanging="1800"/>
        <w:jc w:val="both"/>
        <w:rPr>
          <w:rFonts w:eastAsia="Times New Roman"/>
          <w:lang w:val="en-GB"/>
        </w:rPr>
      </w:pPr>
    </w:p>
    <w:p w14:paraId="10B08B8D" w14:textId="49AE7E5F" w:rsidR="00A738B2" w:rsidRDefault="00A738B2" w:rsidP="00CE3E0F">
      <w:pPr>
        <w:spacing w:line="276" w:lineRule="auto"/>
        <w:ind w:left="1797" w:hanging="1797"/>
        <w:jc w:val="both"/>
        <w:rPr>
          <w:rFonts w:eastAsia="Times New Roman"/>
          <w:lang w:val="en-GB"/>
        </w:rPr>
      </w:pPr>
      <w:r>
        <w:rPr>
          <w:rFonts w:eastAsia="Times New Roman"/>
          <w:lang w:val="en-GB"/>
        </w:rPr>
        <w:t>9:30</w:t>
      </w:r>
      <w:r w:rsidR="009E6757">
        <w:rPr>
          <w:rFonts w:eastAsia="Times New Roman"/>
          <w:lang w:val="en-GB"/>
        </w:rPr>
        <w:t xml:space="preserve"> </w:t>
      </w:r>
      <w:r>
        <w:rPr>
          <w:rFonts w:eastAsia="Times New Roman"/>
          <w:lang w:val="en-GB"/>
        </w:rPr>
        <w:t>-</w:t>
      </w:r>
      <w:r w:rsidR="009E6757">
        <w:rPr>
          <w:rFonts w:eastAsia="Times New Roman"/>
          <w:lang w:val="en-GB"/>
        </w:rPr>
        <w:t xml:space="preserve"> </w:t>
      </w:r>
      <w:r>
        <w:rPr>
          <w:rFonts w:eastAsia="Times New Roman"/>
          <w:lang w:val="en-GB"/>
        </w:rPr>
        <w:t>9:45</w:t>
      </w:r>
      <w:r w:rsidRPr="00CA05F4">
        <w:rPr>
          <w:rFonts w:eastAsia="Times New Roman"/>
          <w:lang w:val="en-GB"/>
        </w:rPr>
        <w:tab/>
      </w:r>
      <w:r>
        <w:rPr>
          <w:rFonts w:eastAsia="Times New Roman"/>
          <w:lang w:val="en-GB"/>
        </w:rPr>
        <w:tab/>
      </w:r>
      <w:r w:rsidR="000E2D95">
        <w:rPr>
          <w:rFonts w:eastAsia="Times New Roman"/>
          <w:lang w:val="en-GB"/>
        </w:rPr>
        <w:t xml:space="preserve">    </w:t>
      </w:r>
      <w:r w:rsidRPr="00AF6110">
        <w:rPr>
          <w:rFonts w:eastAsia="Times New Roman"/>
          <w:i/>
          <w:lang w:val="en-GB"/>
        </w:rPr>
        <w:t>Introduction to overall</w:t>
      </w:r>
      <w:r>
        <w:rPr>
          <w:rFonts w:eastAsia="Times New Roman"/>
          <w:i/>
          <w:lang w:val="en-GB"/>
        </w:rPr>
        <w:t xml:space="preserve"> issues of the second</w:t>
      </w:r>
      <w:r w:rsidRPr="001A2627">
        <w:rPr>
          <w:rFonts w:eastAsia="Times New Roman"/>
          <w:i/>
          <w:lang w:val="en-GB"/>
        </w:rPr>
        <w:t xml:space="preserve"> day</w:t>
      </w:r>
    </w:p>
    <w:p w14:paraId="5FE651AC" w14:textId="77777777" w:rsidR="00A738B2" w:rsidRDefault="00A738B2" w:rsidP="00CE3E0F">
      <w:pPr>
        <w:spacing w:line="276" w:lineRule="auto"/>
        <w:ind w:left="1797" w:hanging="1797"/>
        <w:jc w:val="both"/>
        <w:rPr>
          <w:rFonts w:eastAsia="Times New Roman"/>
          <w:lang w:val="en-GB"/>
        </w:rPr>
      </w:pPr>
    </w:p>
    <w:p w14:paraId="1BAFF9E8" w14:textId="26C3AB50" w:rsidR="00964A4C" w:rsidRDefault="00A738B2" w:rsidP="00964A4C">
      <w:pPr>
        <w:rPr>
          <w:i/>
          <w:iCs/>
          <w:sz w:val="22"/>
          <w:szCs w:val="22"/>
          <w:lang w:val="en-GB"/>
        </w:rPr>
      </w:pPr>
      <w:r w:rsidRPr="00CA05F4">
        <w:rPr>
          <w:color w:val="000000"/>
          <w:lang w:val="en-GB"/>
        </w:rPr>
        <w:t>9:</w:t>
      </w:r>
      <w:r>
        <w:rPr>
          <w:color w:val="000000"/>
          <w:lang w:val="en-GB"/>
        </w:rPr>
        <w:t>4</w:t>
      </w:r>
      <w:r w:rsidRPr="00CA05F4">
        <w:rPr>
          <w:color w:val="000000"/>
          <w:lang w:val="en-GB"/>
        </w:rPr>
        <w:t>5</w:t>
      </w:r>
      <w:r w:rsidR="009E6757">
        <w:rPr>
          <w:color w:val="000000"/>
          <w:lang w:val="en-GB"/>
        </w:rPr>
        <w:t xml:space="preserve"> </w:t>
      </w:r>
      <w:r w:rsidRPr="00CA05F4">
        <w:rPr>
          <w:color w:val="000000"/>
          <w:lang w:val="en-GB"/>
        </w:rPr>
        <w:t>-</w:t>
      </w:r>
      <w:r w:rsidR="009E6757">
        <w:rPr>
          <w:color w:val="000000"/>
          <w:lang w:val="en-GB"/>
        </w:rPr>
        <w:t xml:space="preserve"> </w:t>
      </w:r>
      <w:r w:rsidRPr="00CA05F4">
        <w:rPr>
          <w:color w:val="000000"/>
          <w:lang w:val="en-GB"/>
        </w:rPr>
        <w:t>10:</w:t>
      </w:r>
      <w:r w:rsidR="009E6757">
        <w:rPr>
          <w:color w:val="000000"/>
          <w:lang w:val="en-GB"/>
        </w:rPr>
        <w:t>30</w:t>
      </w:r>
      <w:r>
        <w:rPr>
          <w:color w:val="000000"/>
          <w:lang w:val="en-GB"/>
        </w:rPr>
        <w:t xml:space="preserve"> </w:t>
      </w:r>
      <w:r>
        <w:rPr>
          <w:color w:val="000000"/>
          <w:lang w:val="en-GB"/>
        </w:rPr>
        <w:tab/>
      </w:r>
      <w:r w:rsidR="00964A4C">
        <w:rPr>
          <w:color w:val="000000"/>
          <w:lang w:val="en-GB"/>
        </w:rPr>
        <w:tab/>
      </w:r>
      <w:r w:rsidR="000E2D95">
        <w:rPr>
          <w:color w:val="000000"/>
          <w:lang w:val="en-GB"/>
        </w:rPr>
        <w:t xml:space="preserve">   </w:t>
      </w:r>
      <w:r w:rsidR="00653F17">
        <w:rPr>
          <w:lang w:val="en-GB"/>
        </w:rPr>
        <w:t>‘</w:t>
      </w:r>
      <w:r w:rsidR="00964A4C">
        <w:rPr>
          <w:i/>
          <w:iCs/>
          <w:lang w:val="en-GB"/>
        </w:rPr>
        <w:t>Legal challenges to contract law by digitalisation</w:t>
      </w:r>
      <w:r w:rsidR="00653F17">
        <w:rPr>
          <w:i/>
          <w:iCs/>
          <w:lang w:val="en-GB"/>
        </w:rPr>
        <w:t>’</w:t>
      </w:r>
    </w:p>
    <w:p w14:paraId="7D97405E" w14:textId="2F4CA359" w:rsidR="00A738B2" w:rsidRDefault="000E2D95" w:rsidP="00D056AC">
      <w:pPr>
        <w:tabs>
          <w:tab w:val="left" w:pos="2835"/>
        </w:tabs>
        <w:autoSpaceDE w:val="0"/>
        <w:autoSpaceDN w:val="0"/>
        <w:adjustRightInd w:val="0"/>
        <w:spacing w:line="276" w:lineRule="auto"/>
        <w:ind w:left="2835" w:hanging="2835"/>
        <w:jc w:val="both"/>
        <w:rPr>
          <w:rFonts w:eastAsia="Times New Roman"/>
          <w:lang w:val="en-GB"/>
        </w:rPr>
      </w:pPr>
      <w:r>
        <w:rPr>
          <w:rFonts w:eastAsia="Times New Roman"/>
          <w:lang w:val="en-GB"/>
        </w:rPr>
        <w:tab/>
      </w:r>
      <w:r w:rsidR="00A738B2">
        <w:rPr>
          <w:rFonts w:eastAsia="Times New Roman"/>
          <w:lang w:val="en-US"/>
        </w:rPr>
        <w:t xml:space="preserve">Lecturer: </w:t>
      </w:r>
      <w:r w:rsidR="00A738B2">
        <w:rPr>
          <w:lang w:val="en-GB"/>
        </w:rPr>
        <w:t xml:space="preserve">Morten Midtgaard Fogt, </w:t>
      </w:r>
      <w:r w:rsidR="00A738B2">
        <w:rPr>
          <w:rFonts w:eastAsia="Times New Roman"/>
          <w:lang w:val="en-GB"/>
        </w:rPr>
        <w:t>Department of Law</w:t>
      </w:r>
      <w:r w:rsidR="00A738B2" w:rsidRPr="00CA05F4">
        <w:rPr>
          <w:i/>
          <w:color w:val="000000"/>
          <w:lang w:val="en-GB"/>
        </w:rPr>
        <w:t xml:space="preserve">, </w:t>
      </w:r>
      <w:r w:rsidR="00A738B2" w:rsidRPr="00394110">
        <w:rPr>
          <w:color w:val="000000"/>
          <w:lang w:val="en-GB"/>
        </w:rPr>
        <w:t>Aarhus BSS, AU</w:t>
      </w:r>
      <w:r w:rsidR="00A738B2">
        <w:rPr>
          <w:rFonts w:eastAsia="Times New Roman"/>
          <w:lang w:val="en-GB"/>
        </w:rPr>
        <w:t xml:space="preserve"> </w:t>
      </w:r>
    </w:p>
    <w:p w14:paraId="2A236CB8" w14:textId="77777777" w:rsidR="00E237F3" w:rsidRDefault="00E237F3" w:rsidP="00D056AC">
      <w:pPr>
        <w:tabs>
          <w:tab w:val="left" w:pos="2835"/>
        </w:tabs>
        <w:autoSpaceDE w:val="0"/>
        <w:autoSpaceDN w:val="0"/>
        <w:adjustRightInd w:val="0"/>
        <w:spacing w:line="276" w:lineRule="auto"/>
        <w:ind w:left="2835" w:hanging="2835"/>
        <w:jc w:val="both"/>
        <w:rPr>
          <w:rFonts w:eastAsia="Times New Roman"/>
          <w:lang w:val="en-GB"/>
        </w:rPr>
      </w:pPr>
    </w:p>
    <w:p w14:paraId="7BF4F1F1" w14:textId="1772CECC" w:rsidR="00A738B2" w:rsidRPr="004C3784" w:rsidRDefault="00A738B2" w:rsidP="00A738B2">
      <w:pPr>
        <w:ind w:left="2880" w:hanging="2880"/>
        <w:rPr>
          <w:i/>
          <w:color w:val="000000"/>
          <w:lang w:val="en-GB"/>
        </w:rPr>
      </w:pPr>
      <w:r>
        <w:rPr>
          <w:color w:val="000000"/>
          <w:lang w:val="en-GB"/>
        </w:rPr>
        <w:t>10:30</w:t>
      </w:r>
      <w:r w:rsidR="009E6757">
        <w:rPr>
          <w:color w:val="000000"/>
          <w:lang w:val="en-GB"/>
        </w:rPr>
        <w:t xml:space="preserve"> </w:t>
      </w:r>
      <w:r>
        <w:rPr>
          <w:color w:val="000000"/>
          <w:lang w:val="en-GB"/>
        </w:rPr>
        <w:t>-</w:t>
      </w:r>
      <w:r w:rsidR="009E6757">
        <w:rPr>
          <w:color w:val="000000"/>
          <w:lang w:val="en-GB"/>
        </w:rPr>
        <w:t xml:space="preserve"> </w:t>
      </w:r>
      <w:r>
        <w:rPr>
          <w:color w:val="000000"/>
          <w:lang w:val="en-GB"/>
        </w:rPr>
        <w:t>11:15</w:t>
      </w:r>
      <w:r>
        <w:rPr>
          <w:color w:val="000000"/>
          <w:lang w:val="en-GB"/>
        </w:rPr>
        <w:tab/>
      </w:r>
      <w:r w:rsidR="00653F17">
        <w:rPr>
          <w:color w:val="000000"/>
          <w:lang w:val="en-GB"/>
        </w:rPr>
        <w:t>‘</w:t>
      </w:r>
      <w:r w:rsidRPr="004C3784">
        <w:rPr>
          <w:rFonts w:eastAsia="Times New Roman"/>
          <w:i/>
          <w:lang w:val="en-GB"/>
        </w:rPr>
        <w:t xml:space="preserve">Platform economies and its consequences on the employments sector – including the </w:t>
      </w:r>
      <w:r w:rsidR="00653F17">
        <w:rPr>
          <w:rFonts w:eastAsia="Times New Roman"/>
          <w:i/>
          <w:lang w:val="en-GB"/>
        </w:rPr>
        <w:t>consequences on the Danish Model’</w:t>
      </w:r>
    </w:p>
    <w:p w14:paraId="4067CA72" w14:textId="2C0E8B16" w:rsidR="00A738B2" w:rsidRDefault="00A738B2" w:rsidP="00A738B2">
      <w:pPr>
        <w:ind w:left="2880"/>
        <w:rPr>
          <w:color w:val="000000"/>
          <w:lang w:val="en-GB"/>
        </w:rPr>
      </w:pPr>
      <w:r w:rsidRPr="004C3784">
        <w:rPr>
          <w:rFonts w:eastAsia="Times New Roman"/>
          <w:lang w:val="en-US"/>
        </w:rPr>
        <w:t xml:space="preserve">Lecturer: </w:t>
      </w:r>
      <w:r w:rsidRPr="004C3784">
        <w:rPr>
          <w:i/>
          <w:color w:val="000000"/>
          <w:lang w:val="en-GB"/>
        </w:rPr>
        <w:t xml:space="preserve"> </w:t>
      </w:r>
      <w:r w:rsidRPr="004C3784">
        <w:rPr>
          <w:rFonts w:eastAsia="Times New Roman"/>
          <w:lang w:val="en-GB"/>
        </w:rPr>
        <w:t>Natalie Videbæk Munkholm</w:t>
      </w:r>
      <w:r w:rsidRPr="004C3784">
        <w:rPr>
          <w:lang w:val="en-GB"/>
        </w:rPr>
        <w:t xml:space="preserve">, </w:t>
      </w:r>
      <w:r w:rsidRPr="004C3784">
        <w:rPr>
          <w:rFonts w:eastAsia="Times New Roman"/>
          <w:lang w:val="en-US"/>
        </w:rPr>
        <w:t xml:space="preserve">Department of </w:t>
      </w:r>
      <w:r w:rsidRPr="004C3784">
        <w:rPr>
          <w:rFonts w:eastAsia="Times New Roman"/>
          <w:lang w:val="en-GB"/>
        </w:rPr>
        <w:t>Law</w:t>
      </w:r>
      <w:r w:rsidRPr="004C3784">
        <w:rPr>
          <w:i/>
          <w:color w:val="000000"/>
          <w:lang w:val="en-GB"/>
        </w:rPr>
        <w:t xml:space="preserve">, </w:t>
      </w:r>
      <w:r w:rsidRPr="004C3784">
        <w:rPr>
          <w:color w:val="000000"/>
          <w:lang w:val="en-GB"/>
        </w:rPr>
        <w:t>Aarhus BSS, AU</w:t>
      </w:r>
    </w:p>
    <w:p w14:paraId="44FAA654" w14:textId="77777777" w:rsidR="00E237F3" w:rsidRPr="004C3784" w:rsidRDefault="00E237F3" w:rsidP="00A738B2">
      <w:pPr>
        <w:ind w:left="2880"/>
        <w:rPr>
          <w:color w:val="000000"/>
          <w:lang w:val="en-GB"/>
        </w:rPr>
      </w:pPr>
    </w:p>
    <w:p w14:paraId="4F96EAB2" w14:textId="471BCF95" w:rsidR="00A738B2" w:rsidRDefault="00A738B2" w:rsidP="00D056AC">
      <w:pPr>
        <w:tabs>
          <w:tab w:val="left" w:pos="2835"/>
        </w:tabs>
        <w:autoSpaceDE w:val="0"/>
        <w:autoSpaceDN w:val="0"/>
        <w:adjustRightInd w:val="0"/>
        <w:spacing w:line="276" w:lineRule="auto"/>
        <w:ind w:left="2835" w:hanging="2835"/>
        <w:jc w:val="both"/>
        <w:rPr>
          <w:rFonts w:eastAsia="Times New Roman"/>
          <w:lang w:val="en-GB"/>
        </w:rPr>
      </w:pPr>
      <w:r>
        <w:rPr>
          <w:rFonts w:eastAsia="Times New Roman"/>
          <w:lang w:val="en-GB"/>
        </w:rPr>
        <w:t>11:15</w:t>
      </w:r>
      <w:r w:rsidR="009E6757">
        <w:rPr>
          <w:rFonts w:eastAsia="Times New Roman"/>
          <w:lang w:val="en-GB"/>
        </w:rPr>
        <w:t xml:space="preserve"> </w:t>
      </w:r>
      <w:r>
        <w:rPr>
          <w:rFonts w:eastAsia="Times New Roman"/>
          <w:lang w:val="en-GB"/>
        </w:rPr>
        <w:t>-</w:t>
      </w:r>
      <w:r w:rsidR="009E6757">
        <w:rPr>
          <w:rFonts w:eastAsia="Times New Roman"/>
          <w:lang w:val="en-GB"/>
        </w:rPr>
        <w:t xml:space="preserve"> </w:t>
      </w:r>
      <w:r>
        <w:rPr>
          <w:rFonts w:eastAsia="Times New Roman"/>
          <w:lang w:val="en-GB"/>
        </w:rPr>
        <w:t>11:30</w:t>
      </w:r>
      <w:r>
        <w:rPr>
          <w:rFonts w:eastAsia="Times New Roman"/>
          <w:lang w:val="en-GB"/>
        </w:rPr>
        <w:tab/>
        <w:t>Break</w:t>
      </w:r>
    </w:p>
    <w:p w14:paraId="4BBC7EED" w14:textId="77777777" w:rsidR="00E237F3" w:rsidRDefault="00E237F3" w:rsidP="00D056AC">
      <w:pPr>
        <w:tabs>
          <w:tab w:val="left" w:pos="2835"/>
        </w:tabs>
        <w:autoSpaceDE w:val="0"/>
        <w:autoSpaceDN w:val="0"/>
        <w:adjustRightInd w:val="0"/>
        <w:spacing w:line="276" w:lineRule="auto"/>
        <w:ind w:left="2835" w:hanging="2835"/>
        <w:jc w:val="both"/>
        <w:rPr>
          <w:rFonts w:eastAsia="Times New Roman"/>
          <w:lang w:val="en-GB"/>
        </w:rPr>
      </w:pPr>
    </w:p>
    <w:p w14:paraId="5A20C3A5" w14:textId="7C1689DC" w:rsidR="00645B37" w:rsidRDefault="00A738B2" w:rsidP="00645B37">
      <w:pPr>
        <w:tabs>
          <w:tab w:val="left" w:pos="2835"/>
        </w:tabs>
        <w:spacing w:before="120" w:after="120" w:line="276" w:lineRule="auto"/>
        <w:ind w:left="2835" w:hanging="2835"/>
        <w:jc w:val="both"/>
        <w:rPr>
          <w:lang w:val="en-GB"/>
        </w:rPr>
      </w:pPr>
      <w:r>
        <w:rPr>
          <w:rFonts w:eastAsia="Times New Roman"/>
          <w:lang w:val="en-GB"/>
        </w:rPr>
        <w:t>11:30</w:t>
      </w:r>
      <w:r w:rsidR="009E6757">
        <w:rPr>
          <w:rFonts w:eastAsia="Times New Roman"/>
          <w:lang w:val="en-GB"/>
        </w:rPr>
        <w:t xml:space="preserve"> </w:t>
      </w:r>
      <w:r>
        <w:rPr>
          <w:rFonts w:eastAsia="Times New Roman"/>
          <w:lang w:val="en-GB"/>
        </w:rPr>
        <w:t>-</w:t>
      </w:r>
      <w:r w:rsidR="009E6757">
        <w:rPr>
          <w:rFonts w:eastAsia="Times New Roman"/>
          <w:lang w:val="en-GB"/>
        </w:rPr>
        <w:t xml:space="preserve"> </w:t>
      </w:r>
      <w:r>
        <w:rPr>
          <w:rFonts w:eastAsia="Times New Roman"/>
          <w:lang w:val="en-GB"/>
        </w:rPr>
        <w:t>12:15</w:t>
      </w:r>
      <w:r>
        <w:rPr>
          <w:rFonts w:eastAsia="Times New Roman"/>
          <w:lang w:val="en-GB"/>
        </w:rPr>
        <w:tab/>
      </w:r>
      <w:r w:rsidR="00615654">
        <w:rPr>
          <w:rFonts w:eastAsia="Times New Roman"/>
          <w:lang w:val="en-GB"/>
        </w:rPr>
        <w:t>‘</w:t>
      </w:r>
      <w:r w:rsidR="00645B37">
        <w:rPr>
          <w:i/>
          <w:lang w:val="en-GB"/>
        </w:rPr>
        <w:t>Access to Justice under the Future Digitalised P</w:t>
      </w:r>
      <w:r w:rsidR="00645B37" w:rsidRPr="00C36721">
        <w:rPr>
          <w:i/>
          <w:lang w:val="en-GB"/>
        </w:rPr>
        <w:t xml:space="preserve">ublic </w:t>
      </w:r>
      <w:r w:rsidR="00645B37">
        <w:rPr>
          <w:i/>
          <w:lang w:val="en-GB"/>
        </w:rPr>
        <w:t>A</w:t>
      </w:r>
      <w:r w:rsidR="00645B37" w:rsidRPr="00C36721">
        <w:rPr>
          <w:i/>
          <w:lang w:val="en-GB"/>
        </w:rPr>
        <w:t>dministration</w:t>
      </w:r>
      <w:r w:rsidR="00615654">
        <w:rPr>
          <w:i/>
          <w:lang w:val="en-GB"/>
        </w:rPr>
        <w:t>’</w:t>
      </w:r>
      <w:r w:rsidR="00645B37">
        <w:rPr>
          <w:lang w:val="en-GB"/>
        </w:rPr>
        <w:t xml:space="preserve">, </w:t>
      </w:r>
    </w:p>
    <w:p w14:paraId="4AF766F9" w14:textId="77777777" w:rsidR="00E237F3" w:rsidRDefault="00645B37" w:rsidP="00D056AC">
      <w:pPr>
        <w:spacing w:line="276" w:lineRule="auto"/>
        <w:ind w:left="2835"/>
        <w:jc w:val="both"/>
        <w:rPr>
          <w:color w:val="000000"/>
          <w:lang w:val="en-GB"/>
        </w:rPr>
      </w:pPr>
      <w:r>
        <w:rPr>
          <w:rFonts w:eastAsia="Times New Roman"/>
          <w:lang w:val="en-US"/>
        </w:rPr>
        <w:t xml:space="preserve">Lecturer: </w:t>
      </w:r>
      <w:r>
        <w:rPr>
          <w:lang w:val="en-GB"/>
        </w:rPr>
        <w:t>Bettina Lemann Kristiansen</w:t>
      </w:r>
      <w:r w:rsidRPr="001A2627">
        <w:rPr>
          <w:color w:val="000000"/>
          <w:lang w:val="en-GB"/>
        </w:rPr>
        <w:t xml:space="preserve">, </w:t>
      </w:r>
      <w:r>
        <w:rPr>
          <w:color w:val="000000"/>
          <w:lang w:val="en-GB"/>
        </w:rPr>
        <w:t xml:space="preserve">Department of Law, </w:t>
      </w:r>
      <w:r w:rsidRPr="001A2627">
        <w:rPr>
          <w:color w:val="000000"/>
          <w:lang w:val="en-GB"/>
        </w:rPr>
        <w:t>Aarhus BSS, AU</w:t>
      </w:r>
    </w:p>
    <w:p w14:paraId="198835F3" w14:textId="195E1FD1" w:rsidR="00A738B2" w:rsidRPr="00E237F3" w:rsidRDefault="00A738B2" w:rsidP="00D056AC">
      <w:pPr>
        <w:spacing w:line="276" w:lineRule="auto"/>
        <w:ind w:left="2835"/>
        <w:jc w:val="both"/>
        <w:rPr>
          <w:i/>
          <w:lang w:val="en-GB"/>
        </w:rPr>
      </w:pPr>
      <w:r>
        <w:rPr>
          <w:rFonts w:eastAsia="Times New Roman"/>
          <w:lang w:val="en-GB"/>
        </w:rPr>
        <w:tab/>
      </w:r>
    </w:p>
    <w:p w14:paraId="0A823424" w14:textId="13ADBA58" w:rsidR="00E237F3" w:rsidRDefault="00A738B2" w:rsidP="00A738B2">
      <w:pPr>
        <w:ind w:left="2880" w:hanging="2880"/>
        <w:rPr>
          <w:color w:val="000000"/>
          <w:lang w:val="en-GB"/>
        </w:rPr>
      </w:pPr>
      <w:r>
        <w:rPr>
          <w:color w:val="000000"/>
          <w:lang w:val="en-GB"/>
        </w:rPr>
        <w:t>12:15</w:t>
      </w:r>
      <w:r w:rsidR="009E6757">
        <w:rPr>
          <w:color w:val="000000"/>
          <w:lang w:val="en-GB"/>
        </w:rPr>
        <w:t xml:space="preserve"> </w:t>
      </w:r>
      <w:r>
        <w:rPr>
          <w:color w:val="000000"/>
          <w:lang w:val="en-GB"/>
        </w:rPr>
        <w:t>-</w:t>
      </w:r>
      <w:r w:rsidR="009E6757">
        <w:rPr>
          <w:color w:val="000000"/>
          <w:lang w:val="en-GB"/>
        </w:rPr>
        <w:t xml:space="preserve"> </w:t>
      </w:r>
      <w:r>
        <w:rPr>
          <w:color w:val="000000"/>
          <w:lang w:val="en-GB"/>
        </w:rPr>
        <w:t>13:00</w:t>
      </w:r>
      <w:r>
        <w:rPr>
          <w:color w:val="000000"/>
          <w:lang w:val="en-GB"/>
        </w:rPr>
        <w:tab/>
        <w:t>Lunch</w:t>
      </w:r>
      <w:r w:rsidRPr="004C3784">
        <w:rPr>
          <w:color w:val="000000"/>
          <w:lang w:val="en-GB"/>
        </w:rPr>
        <w:t xml:space="preserve"> </w:t>
      </w:r>
    </w:p>
    <w:p w14:paraId="6FC8DC99" w14:textId="10363454" w:rsidR="00A738B2" w:rsidRPr="004C3784" w:rsidRDefault="00A738B2" w:rsidP="00A738B2">
      <w:pPr>
        <w:ind w:left="2880" w:hanging="2880"/>
        <w:rPr>
          <w:color w:val="000000"/>
          <w:lang w:val="en-GB"/>
        </w:rPr>
      </w:pPr>
      <w:r w:rsidRPr="004C3784">
        <w:rPr>
          <w:color w:val="000000"/>
          <w:lang w:val="en-GB"/>
        </w:rPr>
        <w:tab/>
      </w:r>
    </w:p>
    <w:p w14:paraId="7C4DCACE" w14:textId="4A9C5DCC" w:rsidR="00A738B2" w:rsidRDefault="00A738B2" w:rsidP="00A738B2">
      <w:pPr>
        <w:tabs>
          <w:tab w:val="left" w:pos="2835"/>
        </w:tabs>
        <w:spacing w:before="120" w:after="120" w:line="276" w:lineRule="auto"/>
        <w:ind w:left="2835" w:hanging="2835"/>
        <w:jc w:val="both"/>
        <w:rPr>
          <w:i/>
          <w:lang w:val="en-GB"/>
        </w:rPr>
      </w:pPr>
      <w:r>
        <w:rPr>
          <w:lang w:val="en-GB"/>
        </w:rPr>
        <w:t>13:00</w:t>
      </w:r>
      <w:r w:rsidR="009E6757">
        <w:rPr>
          <w:lang w:val="en-GB"/>
        </w:rPr>
        <w:t xml:space="preserve"> </w:t>
      </w:r>
      <w:r>
        <w:rPr>
          <w:lang w:val="en-GB"/>
        </w:rPr>
        <w:t>-</w:t>
      </w:r>
      <w:r w:rsidR="009E6757">
        <w:rPr>
          <w:lang w:val="en-GB"/>
        </w:rPr>
        <w:t xml:space="preserve"> </w:t>
      </w:r>
      <w:r>
        <w:rPr>
          <w:lang w:val="en-GB"/>
        </w:rPr>
        <w:t>13:45</w:t>
      </w:r>
      <w:r w:rsidRPr="004C3784">
        <w:rPr>
          <w:lang w:val="en-GB"/>
        </w:rPr>
        <w:t xml:space="preserve"> </w:t>
      </w:r>
      <w:r w:rsidRPr="004C3784">
        <w:rPr>
          <w:lang w:val="en-GB"/>
        </w:rPr>
        <w:tab/>
      </w:r>
      <w:r w:rsidR="00615654">
        <w:rPr>
          <w:lang w:val="en-GB"/>
        </w:rPr>
        <w:t>‘</w:t>
      </w:r>
      <w:r w:rsidRPr="00104330">
        <w:rPr>
          <w:i/>
          <w:lang w:val="en-GB"/>
        </w:rPr>
        <w:t xml:space="preserve">Data protection of </w:t>
      </w:r>
      <w:r>
        <w:rPr>
          <w:i/>
          <w:lang w:val="en-GB"/>
        </w:rPr>
        <w:t xml:space="preserve">the </w:t>
      </w:r>
      <w:r w:rsidRPr="00104330">
        <w:rPr>
          <w:i/>
          <w:lang w:val="en-GB"/>
        </w:rPr>
        <w:t>Child</w:t>
      </w:r>
      <w:r>
        <w:rPr>
          <w:i/>
          <w:lang w:val="en-GB"/>
        </w:rPr>
        <w:t>r</w:t>
      </w:r>
      <w:r w:rsidRPr="00104330">
        <w:rPr>
          <w:i/>
          <w:lang w:val="en-GB"/>
        </w:rPr>
        <w:t>en</w:t>
      </w:r>
      <w:r w:rsidRPr="001A2627">
        <w:rPr>
          <w:rFonts w:eastAsia="Times New Roman"/>
          <w:i/>
          <w:lang w:val="en-GB"/>
        </w:rPr>
        <w:t xml:space="preserve"> </w:t>
      </w:r>
      <w:r w:rsidRPr="007276FA">
        <w:rPr>
          <w:rFonts w:eastAsia="Times New Roman"/>
          <w:i/>
          <w:lang w:val="en-GB"/>
        </w:rPr>
        <w:t>under the Regulation and the Danish Act on the Protection of Natural Persons</w:t>
      </w:r>
      <w:r w:rsidR="00615654">
        <w:rPr>
          <w:rFonts w:eastAsia="Times New Roman"/>
          <w:lang w:val="en-GB"/>
        </w:rPr>
        <w:t>’</w:t>
      </w:r>
      <w:r>
        <w:rPr>
          <w:i/>
          <w:lang w:val="en-GB"/>
        </w:rPr>
        <w:t xml:space="preserve"> </w:t>
      </w:r>
    </w:p>
    <w:p w14:paraId="4F6A3A12" w14:textId="4016F057" w:rsidR="00A738B2" w:rsidRDefault="00A738B2" w:rsidP="00D056AC">
      <w:pPr>
        <w:tabs>
          <w:tab w:val="left" w:pos="2835"/>
        </w:tabs>
        <w:spacing w:line="276" w:lineRule="auto"/>
        <w:ind w:left="2835"/>
        <w:jc w:val="both"/>
        <w:rPr>
          <w:color w:val="000000"/>
          <w:lang w:val="en-GB"/>
        </w:rPr>
      </w:pPr>
      <w:r>
        <w:rPr>
          <w:rFonts w:eastAsia="Times New Roman"/>
          <w:lang w:val="en-US"/>
        </w:rPr>
        <w:t xml:space="preserve">Lecturer: </w:t>
      </w:r>
      <w:r w:rsidRPr="001A2627">
        <w:rPr>
          <w:lang w:val="en-GB"/>
        </w:rPr>
        <w:t>Caroline Adolp</w:t>
      </w:r>
      <w:r>
        <w:rPr>
          <w:lang w:val="en-GB"/>
        </w:rPr>
        <w:t>h</w:t>
      </w:r>
      <w:r w:rsidR="00615654">
        <w:rPr>
          <w:lang w:val="en-GB"/>
        </w:rPr>
        <w:t xml:space="preserve">sen, </w:t>
      </w:r>
      <w:r w:rsidRPr="001A2627">
        <w:rPr>
          <w:color w:val="000000"/>
          <w:lang w:val="en-GB"/>
        </w:rPr>
        <w:t xml:space="preserve">Department of Law, Aarhus </w:t>
      </w:r>
      <w:r w:rsidR="000E2D95">
        <w:rPr>
          <w:color w:val="000000"/>
          <w:lang w:val="en-GB"/>
        </w:rPr>
        <w:t xml:space="preserve">   </w:t>
      </w:r>
      <w:r w:rsidRPr="001A2627">
        <w:rPr>
          <w:color w:val="000000"/>
          <w:lang w:val="en-GB"/>
        </w:rPr>
        <w:t>BSS, AU</w:t>
      </w:r>
    </w:p>
    <w:p w14:paraId="4B0F1A56" w14:textId="77777777" w:rsidR="00E237F3" w:rsidRPr="002F261E" w:rsidRDefault="00E237F3" w:rsidP="00D056AC">
      <w:pPr>
        <w:tabs>
          <w:tab w:val="left" w:pos="2835"/>
        </w:tabs>
        <w:spacing w:line="276" w:lineRule="auto"/>
        <w:ind w:left="2835"/>
        <w:jc w:val="both"/>
        <w:rPr>
          <w:color w:val="FF0000"/>
          <w:lang w:val="en-GB"/>
        </w:rPr>
      </w:pPr>
    </w:p>
    <w:p w14:paraId="4B2D47A2" w14:textId="0EC42FD1" w:rsidR="00A738B2" w:rsidRDefault="00A738B2" w:rsidP="00A738B2">
      <w:pPr>
        <w:tabs>
          <w:tab w:val="left" w:pos="1710"/>
        </w:tabs>
        <w:spacing w:before="120" w:after="120" w:line="276" w:lineRule="auto"/>
        <w:ind w:left="2880" w:hanging="2880"/>
        <w:jc w:val="both"/>
        <w:rPr>
          <w:lang w:val="en-GB"/>
        </w:rPr>
      </w:pPr>
      <w:r>
        <w:rPr>
          <w:lang w:val="en-GB"/>
        </w:rPr>
        <w:t>13</w:t>
      </w:r>
      <w:r w:rsidRPr="00CA05F4">
        <w:rPr>
          <w:lang w:val="en-GB"/>
        </w:rPr>
        <w:t>:</w:t>
      </w:r>
      <w:r w:rsidR="009E6757">
        <w:rPr>
          <w:lang w:val="en-GB"/>
        </w:rPr>
        <w:t xml:space="preserve">45 - </w:t>
      </w:r>
      <w:r>
        <w:rPr>
          <w:lang w:val="en-GB"/>
        </w:rPr>
        <w:t>15:00</w:t>
      </w:r>
      <w:r w:rsidRPr="00CA05F4">
        <w:rPr>
          <w:lang w:val="en-GB"/>
        </w:rPr>
        <w:tab/>
      </w:r>
      <w:r>
        <w:rPr>
          <w:lang w:val="en-GB"/>
        </w:rPr>
        <w:tab/>
      </w:r>
      <w:r w:rsidRPr="00E8747D">
        <w:rPr>
          <w:i/>
          <w:lang w:val="en-GB"/>
        </w:rPr>
        <w:t>PhD</w:t>
      </w:r>
      <w:r w:rsidR="00615654">
        <w:rPr>
          <w:i/>
          <w:lang w:val="en-GB"/>
        </w:rPr>
        <w:t xml:space="preserve"> students’ workshop</w:t>
      </w:r>
      <w:r w:rsidRPr="00E8747D">
        <w:rPr>
          <w:i/>
          <w:lang w:val="en-GB"/>
        </w:rPr>
        <w:t xml:space="preserve"> </w:t>
      </w:r>
    </w:p>
    <w:p w14:paraId="232201B9" w14:textId="1D724231" w:rsidR="00A738B2" w:rsidRDefault="00EB4CA4" w:rsidP="00D056AC">
      <w:pPr>
        <w:tabs>
          <w:tab w:val="left" w:pos="1710"/>
        </w:tabs>
        <w:spacing w:line="276" w:lineRule="auto"/>
        <w:ind w:left="2880" w:hanging="2880"/>
        <w:jc w:val="both"/>
        <w:rPr>
          <w:lang w:val="en-GB"/>
        </w:rPr>
      </w:pPr>
      <w:r>
        <w:rPr>
          <w:lang w:val="en-GB"/>
        </w:rPr>
        <w:tab/>
      </w:r>
      <w:r>
        <w:rPr>
          <w:lang w:val="en-GB"/>
        </w:rPr>
        <w:tab/>
        <w:t>T</w:t>
      </w:r>
      <w:r w:rsidR="00A738B2">
        <w:rPr>
          <w:lang w:val="en-GB"/>
        </w:rPr>
        <w:t>he workshop will be related to the research projects of the participants (questions to be discussed in the groups will be formulated on the basis of the challenges mentioned in the papers received from the PhD</w:t>
      </w:r>
      <w:r w:rsidR="00615654">
        <w:rPr>
          <w:lang w:val="en-GB"/>
        </w:rPr>
        <w:t xml:space="preserve"> </w:t>
      </w:r>
      <w:r w:rsidR="00A738B2">
        <w:rPr>
          <w:lang w:val="en-GB"/>
        </w:rPr>
        <w:t>students)</w:t>
      </w:r>
      <w:r w:rsidR="00615654">
        <w:rPr>
          <w:lang w:val="en-GB"/>
        </w:rPr>
        <w:t>.</w:t>
      </w:r>
    </w:p>
    <w:p w14:paraId="43620953" w14:textId="77777777" w:rsidR="00E237F3" w:rsidRDefault="00E237F3" w:rsidP="00D056AC">
      <w:pPr>
        <w:tabs>
          <w:tab w:val="left" w:pos="1710"/>
        </w:tabs>
        <w:spacing w:line="276" w:lineRule="auto"/>
        <w:ind w:left="2880" w:hanging="2880"/>
        <w:jc w:val="both"/>
        <w:rPr>
          <w:lang w:val="en-GB"/>
        </w:rPr>
      </w:pPr>
    </w:p>
    <w:p w14:paraId="6964E3B3" w14:textId="062BCFB6" w:rsidR="00A738B2" w:rsidRDefault="00EB4CA4" w:rsidP="00D056AC">
      <w:pPr>
        <w:tabs>
          <w:tab w:val="left" w:pos="2835"/>
        </w:tabs>
        <w:spacing w:line="276" w:lineRule="auto"/>
        <w:ind w:left="2835" w:hanging="2835"/>
        <w:jc w:val="both"/>
        <w:rPr>
          <w:lang w:val="en-GB"/>
        </w:rPr>
      </w:pPr>
      <w:r>
        <w:rPr>
          <w:lang w:val="en-GB"/>
        </w:rPr>
        <w:t>15:00</w:t>
      </w:r>
      <w:r w:rsidR="009E6757">
        <w:rPr>
          <w:lang w:val="en-GB"/>
        </w:rPr>
        <w:t xml:space="preserve"> </w:t>
      </w:r>
      <w:r>
        <w:rPr>
          <w:lang w:val="en-GB"/>
        </w:rPr>
        <w:t>-</w:t>
      </w:r>
      <w:r w:rsidR="009E6757">
        <w:rPr>
          <w:lang w:val="en-GB"/>
        </w:rPr>
        <w:t xml:space="preserve"> </w:t>
      </w:r>
      <w:r>
        <w:rPr>
          <w:lang w:val="en-GB"/>
        </w:rPr>
        <w:t>15.15</w:t>
      </w:r>
      <w:r>
        <w:rPr>
          <w:lang w:val="en-GB"/>
        </w:rPr>
        <w:tab/>
        <w:t>B</w:t>
      </w:r>
      <w:r w:rsidR="00A738B2">
        <w:rPr>
          <w:lang w:val="en-GB"/>
        </w:rPr>
        <w:t>reak, coffee</w:t>
      </w:r>
    </w:p>
    <w:p w14:paraId="318372B8" w14:textId="77777777" w:rsidR="00E237F3" w:rsidRDefault="00E237F3" w:rsidP="00D056AC">
      <w:pPr>
        <w:tabs>
          <w:tab w:val="left" w:pos="2835"/>
        </w:tabs>
        <w:spacing w:line="276" w:lineRule="auto"/>
        <w:ind w:left="2835" w:hanging="2835"/>
        <w:jc w:val="both"/>
        <w:rPr>
          <w:lang w:val="en-GB"/>
        </w:rPr>
      </w:pPr>
    </w:p>
    <w:p w14:paraId="783147AF" w14:textId="069E6E80" w:rsidR="00A738B2" w:rsidRPr="00DF3EF4" w:rsidRDefault="00A738B2" w:rsidP="00A738B2">
      <w:pPr>
        <w:tabs>
          <w:tab w:val="left" w:pos="2835"/>
        </w:tabs>
        <w:spacing w:before="120" w:after="120" w:line="276" w:lineRule="auto"/>
        <w:ind w:left="2835" w:hanging="2835"/>
        <w:jc w:val="both"/>
        <w:rPr>
          <w:i/>
          <w:lang w:val="en-GB"/>
        </w:rPr>
      </w:pPr>
      <w:r>
        <w:rPr>
          <w:lang w:val="en-GB"/>
        </w:rPr>
        <w:t>15:15</w:t>
      </w:r>
      <w:r w:rsidR="009E6757">
        <w:rPr>
          <w:lang w:val="en-GB"/>
        </w:rPr>
        <w:t xml:space="preserve"> </w:t>
      </w:r>
      <w:r>
        <w:rPr>
          <w:lang w:val="en-GB"/>
        </w:rPr>
        <w:t>-</w:t>
      </w:r>
      <w:r w:rsidR="009E6757">
        <w:rPr>
          <w:lang w:val="en-GB"/>
        </w:rPr>
        <w:t xml:space="preserve"> </w:t>
      </w:r>
      <w:bookmarkStart w:id="0" w:name="_GoBack"/>
      <w:bookmarkEnd w:id="0"/>
      <w:r>
        <w:rPr>
          <w:lang w:val="en-GB"/>
        </w:rPr>
        <w:t>16:00</w:t>
      </w:r>
      <w:r w:rsidRPr="004C3784">
        <w:rPr>
          <w:lang w:val="en-GB"/>
        </w:rPr>
        <w:tab/>
      </w:r>
      <w:r>
        <w:rPr>
          <w:i/>
          <w:lang w:val="en-GB"/>
        </w:rPr>
        <w:t>Plenum discussion and wrap-up</w:t>
      </w:r>
    </w:p>
    <w:p w14:paraId="1597FA5D" w14:textId="77777777" w:rsidR="00A738B2" w:rsidRDefault="00A738B2" w:rsidP="00A738B2">
      <w:pPr>
        <w:tabs>
          <w:tab w:val="left" w:pos="1710"/>
        </w:tabs>
        <w:spacing w:before="120" w:after="120" w:line="276" w:lineRule="auto"/>
        <w:ind w:left="2880" w:hanging="2880"/>
        <w:jc w:val="both"/>
        <w:rPr>
          <w:lang w:val="en-GB"/>
        </w:rPr>
      </w:pPr>
    </w:p>
    <w:sectPr w:rsidR="00A73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04"/>
    <w:multiLevelType w:val="hybridMultilevel"/>
    <w:tmpl w:val="51E06A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B2"/>
    <w:rsid w:val="000E2D95"/>
    <w:rsid w:val="0024570B"/>
    <w:rsid w:val="002707CD"/>
    <w:rsid w:val="002F261E"/>
    <w:rsid w:val="00305A9D"/>
    <w:rsid w:val="003843C5"/>
    <w:rsid w:val="004805A7"/>
    <w:rsid w:val="004B1019"/>
    <w:rsid w:val="006024BB"/>
    <w:rsid w:val="00615654"/>
    <w:rsid w:val="00645B37"/>
    <w:rsid w:val="00653F17"/>
    <w:rsid w:val="00706C35"/>
    <w:rsid w:val="00797BC8"/>
    <w:rsid w:val="008E27FA"/>
    <w:rsid w:val="00964A4C"/>
    <w:rsid w:val="009E6757"/>
    <w:rsid w:val="00A32F90"/>
    <w:rsid w:val="00A738B2"/>
    <w:rsid w:val="00AB761C"/>
    <w:rsid w:val="00C328A4"/>
    <w:rsid w:val="00CE3E0F"/>
    <w:rsid w:val="00D056AC"/>
    <w:rsid w:val="00D138D9"/>
    <w:rsid w:val="00E237F3"/>
    <w:rsid w:val="00E32C37"/>
    <w:rsid w:val="00EB4CA4"/>
    <w:rsid w:val="00F332B1"/>
    <w:rsid w:val="00F624C1"/>
    <w:rsid w:val="00F70F41"/>
    <w:rsid w:val="00FF65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5486"/>
  <w15:chartTrackingRefBased/>
  <w15:docId w15:val="{02552EF0-1447-4E5D-ABC5-B05DDD5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F70F41"/>
    <w:rPr>
      <w:color w:val="0000FF"/>
      <w:u w:val="single"/>
    </w:rPr>
  </w:style>
  <w:style w:type="paragraph" w:styleId="NormalWeb">
    <w:name w:val="Normal (Web)"/>
    <w:basedOn w:val="Normal"/>
    <w:uiPriority w:val="99"/>
    <w:unhideWhenUsed/>
    <w:rsid w:val="00F70F41"/>
    <w:pPr>
      <w:spacing w:before="100" w:beforeAutospacing="1" w:after="100" w:afterAutospacing="1"/>
    </w:pPr>
    <w:rPr>
      <w:lang w:val="en-US"/>
    </w:rPr>
  </w:style>
  <w:style w:type="paragraph" w:styleId="Listeafsnit">
    <w:name w:val="List Paragraph"/>
    <w:basedOn w:val="Normal"/>
    <w:uiPriority w:val="34"/>
    <w:qFormat/>
    <w:rsid w:val="00F70F41"/>
    <w:pPr>
      <w:ind w:left="720"/>
      <w:contextualSpacing/>
    </w:pPr>
  </w:style>
  <w:style w:type="paragraph" w:customStyle="1" w:styleId="Default">
    <w:name w:val="Default"/>
    <w:rsid w:val="00F624C1"/>
    <w:pPr>
      <w:autoSpaceDE w:val="0"/>
      <w:autoSpaceDN w:val="0"/>
      <w:adjustRightInd w:val="0"/>
      <w:spacing w:after="0" w:line="240" w:lineRule="auto"/>
    </w:pPr>
    <w:rPr>
      <w:rFonts w:ascii="Georgia" w:hAnsi="Georgia" w:cs="Georgia"/>
      <w:color w:val="000000"/>
      <w:sz w:val="24"/>
      <w:szCs w:val="24"/>
    </w:rPr>
  </w:style>
  <w:style w:type="character" w:customStyle="1" w:styleId="UnresolvedMention">
    <w:name w:val="Unresolved Mention"/>
    <w:basedOn w:val="Standardskrifttypeiafsnit"/>
    <w:uiPriority w:val="99"/>
    <w:semiHidden/>
    <w:unhideWhenUsed/>
    <w:rsid w:val="00C3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9282">
      <w:bodyDiv w:val="1"/>
      <w:marLeft w:val="0"/>
      <w:marRight w:val="0"/>
      <w:marTop w:val="0"/>
      <w:marBottom w:val="0"/>
      <w:divBdr>
        <w:top w:val="none" w:sz="0" w:space="0" w:color="auto"/>
        <w:left w:val="none" w:sz="0" w:space="0" w:color="auto"/>
        <w:bottom w:val="none" w:sz="0" w:space="0" w:color="auto"/>
        <w:right w:val="none" w:sz="0" w:space="0" w:color="auto"/>
      </w:divBdr>
    </w:div>
    <w:div w:id="15275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1981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Lemann Kristiansen</dc:creator>
  <cp:keywords/>
  <dc:description/>
  <cp:lastModifiedBy>Linda Andersen</cp:lastModifiedBy>
  <cp:revision>7</cp:revision>
  <dcterms:created xsi:type="dcterms:W3CDTF">2021-09-06T12:18:00Z</dcterms:created>
  <dcterms:modified xsi:type="dcterms:W3CDTF">2021-09-07T08:39:00Z</dcterms:modified>
</cp:coreProperties>
</file>